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2"/>
          <w:tab w:val="left" w:pos="660"/>
          <w:tab w:val="left" w:pos="1086"/>
          <w:tab w:val="left" w:pos="1267"/>
          <w:tab w:val="left" w:pos="2353"/>
          <w:tab w:val="left" w:pos="2715"/>
          <w:tab w:val="left" w:pos="3077"/>
          <w:tab w:val="center" w:pos="7568"/>
        </w:tabs>
        <w:spacing w:line="560" w:lineRule="exact"/>
        <w:jc w:val="center"/>
        <w:rPr>
          <w:rFonts w:asciiTheme="majorEastAsia" w:hAnsiTheme="majorEastAsia" w:eastAsiaTheme="majorEastAsia"/>
          <w:color w:val="000000"/>
          <w:sz w:val="40"/>
          <w:szCs w:val="40"/>
        </w:rPr>
      </w:pPr>
      <w:r>
        <w:rPr>
          <w:rFonts w:hint="eastAsia" w:asciiTheme="majorEastAsia" w:hAnsiTheme="majorEastAsia" w:eastAsiaTheme="majorEastAsia"/>
          <w:color w:val="000000"/>
          <w:sz w:val="40"/>
          <w:szCs w:val="40"/>
          <w:u w:val="single"/>
        </w:rPr>
        <w:t xml:space="preserve"> </w:t>
      </w:r>
      <w:r>
        <w:rPr>
          <w:rFonts w:asciiTheme="majorEastAsia" w:hAnsiTheme="majorEastAsia" w:eastAsiaTheme="majorEastAsia"/>
          <w:color w:val="000000"/>
          <w:sz w:val="40"/>
          <w:szCs w:val="40"/>
          <w:u w:val="single"/>
        </w:rPr>
        <w:t xml:space="preserve">           </w:t>
      </w:r>
      <w:r>
        <w:rPr>
          <w:rFonts w:hint="eastAsia" w:asciiTheme="majorEastAsia" w:hAnsiTheme="majorEastAsia" w:eastAsiaTheme="majorEastAsia"/>
          <w:color w:val="000000"/>
          <w:sz w:val="40"/>
          <w:szCs w:val="40"/>
        </w:rPr>
        <w:t>团支部</w:t>
      </w:r>
      <w:r>
        <w:rPr>
          <w:rFonts w:asciiTheme="majorEastAsia" w:hAnsiTheme="majorEastAsia" w:eastAsiaTheme="majorEastAsia"/>
          <w:color w:val="000000"/>
          <w:sz w:val="40"/>
          <w:szCs w:val="40"/>
        </w:rPr>
        <w:t>推荐</w:t>
      </w:r>
      <w:r>
        <w:rPr>
          <w:rFonts w:hint="eastAsia" w:asciiTheme="majorEastAsia" w:hAnsiTheme="majorEastAsia" w:eastAsiaTheme="majorEastAsia"/>
          <w:color w:val="000000"/>
          <w:sz w:val="40"/>
          <w:szCs w:val="40"/>
        </w:rPr>
        <w:t>入党积极分子</w:t>
      </w:r>
    </w:p>
    <w:p>
      <w:pPr>
        <w:tabs>
          <w:tab w:val="left" w:pos="362"/>
          <w:tab w:val="left" w:pos="660"/>
          <w:tab w:val="left" w:pos="1086"/>
          <w:tab w:val="left" w:pos="1267"/>
          <w:tab w:val="left" w:pos="2353"/>
          <w:tab w:val="left" w:pos="2715"/>
          <w:tab w:val="left" w:pos="3077"/>
          <w:tab w:val="center" w:pos="7568"/>
        </w:tabs>
        <w:spacing w:line="360" w:lineRule="auto"/>
        <w:jc w:val="center"/>
        <w:rPr>
          <w:rFonts w:asciiTheme="majorEastAsia" w:hAnsiTheme="majorEastAsia" w:eastAsiaTheme="majorEastAsia"/>
          <w:color w:val="000000"/>
          <w:sz w:val="40"/>
          <w:szCs w:val="40"/>
        </w:rPr>
      </w:pPr>
      <w:r>
        <w:rPr>
          <w:rFonts w:asciiTheme="majorEastAsia" w:hAnsiTheme="majorEastAsia" w:eastAsiaTheme="majorEastAsia"/>
          <w:color w:val="000000"/>
          <w:sz w:val="40"/>
          <w:szCs w:val="40"/>
        </w:rPr>
        <w:t>投票表决情况汇总表</w:t>
      </w:r>
    </w:p>
    <w:p>
      <w:pPr>
        <w:spacing w:after="156" w:afterLines="50" w:line="40" w:lineRule="exact"/>
        <w:rPr>
          <w:rFonts w:hint="eastAsia" w:asciiTheme="majorEastAsia" w:hAnsiTheme="majorEastAsia" w:eastAsiaTheme="majorEastAsia"/>
          <w:color w:val="000000"/>
          <w:sz w:val="22"/>
          <w:szCs w:val="22"/>
        </w:rPr>
      </w:pPr>
    </w:p>
    <w:p>
      <w:pPr>
        <w:spacing w:after="156" w:afterLines="50" w:line="48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u w:val="single"/>
        </w:rPr>
        <w:t xml:space="preserve">           </w:t>
      </w:r>
      <w:r>
        <w:rPr>
          <w:rFonts w:asciiTheme="majorEastAsia" w:hAnsiTheme="majorEastAsia" w:eastAsiaTheme="majorEastAsia"/>
          <w:sz w:val="28"/>
          <w:szCs w:val="28"/>
        </w:rPr>
        <w:t>团支部于</w:t>
      </w:r>
      <w:r>
        <w:rPr>
          <w:rFonts w:hint="eastAsia" w:asciiTheme="majorEastAsia" w:hAnsiTheme="majorEastAsia" w:eastAsiaTheme="majorEastAsia"/>
          <w:sz w:val="28"/>
          <w:szCs w:val="28"/>
          <w:u w:val="single"/>
        </w:rPr>
        <w:t xml:space="preserve"> </w:t>
      </w:r>
      <w:r>
        <w:rPr>
          <w:rFonts w:asciiTheme="majorEastAsia" w:hAnsiTheme="majorEastAsia" w:eastAsiaTheme="majorEastAsia"/>
          <w:sz w:val="28"/>
          <w:szCs w:val="28"/>
          <w:u w:val="single"/>
        </w:rPr>
        <w:t xml:space="preserve">   </w:t>
      </w:r>
      <w:r>
        <w:rPr>
          <w:rFonts w:asciiTheme="majorEastAsia" w:hAnsiTheme="majorEastAsia" w:eastAsiaTheme="majorEastAsia"/>
          <w:sz w:val="28"/>
          <w:szCs w:val="28"/>
        </w:rPr>
        <w:t>年</w:t>
      </w:r>
      <w:r>
        <w:rPr>
          <w:rFonts w:hint="eastAsia" w:asciiTheme="majorEastAsia" w:hAnsiTheme="majorEastAsia" w:eastAsiaTheme="majorEastAsia"/>
          <w:sz w:val="28"/>
          <w:szCs w:val="28"/>
          <w:u w:val="single"/>
        </w:rPr>
        <w:t xml:space="preserve"> </w:t>
      </w:r>
      <w:r>
        <w:rPr>
          <w:rFonts w:asciiTheme="majorEastAsia" w:hAnsiTheme="majorEastAsia" w:eastAsiaTheme="majorEastAsia"/>
          <w:sz w:val="28"/>
          <w:szCs w:val="28"/>
          <w:u w:val="single"/>
        </w:rPr>
        <w:t xml:space="preserve"> </w:t>
      </w:r>
      <w:r>
        <w:rPr>
          <w:rFonts w:asciiTheme="majorEastAsia" w:hAnsiTheme="majorEastAsia" w:eastAsiaTheme="majorEastAsia"/>
          <w:sz w:val="28"/>
          <w:szCs w:val="28"/>
        </w:rPr>
        <w:t>月</w:t>
      </w:r>
      <w:r>
        <w:rPr>
          <w:rFonts w:hint="eastAsia" w:asciiTheme="majorEastAsia" w:hAnsiTheme="majorEastAsia" w:eastAsiaTheme="majorEastAsia"/>
          <w:sz w:val="28"/>
          <w:szCs w:val="28"/>
          <w:u w:val="single"/>
        </w:rPr>
        <w:t xml:space="preserve"> </w:t>
      </w:r>
      <w:r>
        <w:rPr>
          <w:rFonts w:asciiTheme="majorEastAsia" w:hAnsiTheme="majorEastAsia" w:eastAsiaTheme="majorEastAsia"/>
          <w:sz w:val="28"/>
          <w:szCs w:val="28"/>
          <w:u w:val="single"/>
        </w:rPr>
        <w:t xml:space="preserve"> </w:t>
      </w:r>
      <w:r>
        <w:rPr>
          <w:rFonts w:asciiTheme="majorEastAsia" w:hAnsiTheme="majorEastAsia" w:eastAsiaTheme="majorEastAsia"/>
          <w:sz w:val="28"/>
          <w:szCs w:val="28"/>
        </w:rPr>
        <w:t>日召开支部大会，以无记名投票方式对是否同意推荐</w:t>
      </w:r>
      <w:r>
        <w:rPr>
          <w:rFonts w:hint="eastAsia" w:asciiTheme="majorEastAsia" w:hAnsiTheme="majorEastAsia" w:eastAsiaTheme="majorEastAsia"/>
          <w:sz w:val="28"/>
          <w:szCs w:val="28"/>
        </w:rPr>
        <w:t>入党积极分子</w:t>
      </w:r>
      <w:r>
        <w:rPr>
          <w:rFonts w:asciiTheme="majorEastAsia" w:hAnsiTheme="majorEastAsia" w:eastAsiaTheme="majorEastAsia"/>
          <w:sz w:val="28"/>
          <w:szCs w:val="28"/>
        </w:rPr>
        <w:t>进行了表决。</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45"/>
        <w:gridCol w:w="1400"/>
        <w:gridCol w:w="2483"/>
        <w:gridCol w:w="169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trPr>
        <w:tc>
          <w:tcPr>
            <w:tcW w:w="2945" w:type="dxa"/>
          </w:tcPr>
          <w:p>
            <w:pPr>
              <w:spacing w:after="156" w:afterLines="50" w:line="480" w:lineRule="exact"/>
              <w:jc w:val="center"/>
              <w:rPr>
                <w:rFonts w:hint="default" w:ascii="仿宋" w:hAnsi="仿宋" w:eastAsia="仿宋"/>
                <w:sz w:val="28"/>
                <w:szCs w:val="28"/>
                <w:lang w:val="en-US" w:eastAsia="zh-CN"/>
              </w:rPr>
            </w:pPr>
            <w:bookmarkStart w:id="0" w:name="_Hlk23659556"/>
            <w:r>
              <w:rPr>
                <w:rFonts w:hint="eastAsia" w:ascii="仿宋" w:hAnsi="仿宋" w:eastAsia="仿宋"/>
                <w:sz w:val="28"/>
                <w:szCs w:val="28"/>
              </w:rPr>
              <w:t>应到会团员数</w:t>
            </w:r>
            <w:r>
              <w:rPr>
                <w:rFonts w:hint="eastAsia" w:ascii="仿宋" w:hAnsi="仿宋" w:eastAsia="仿宋"/>
                <w:sz w:val="28"/>
                <w:szCs w:val="28"/>
                <w:lang w:eastAsia="zh-CN"/>
              </w:rPr>
              <w:t>（</w:t>
            </w:r>
            <w:r>
              <w:rPr>
                <w:rFonts w:hint="eastAsia" w:ascii="仿宋" w:hAnsi="仿宋" w:eastAsia="仿宋"/>
                <w:sz w:val="28"/>
                <w:szCs w:val="28"/>
                <w:lang w:val="en-US" w:eastAsia="zh-CN"/>
              </w:rPr>
              <w:t>人）</w:t>
            </w:r>
          </w:p>
        </w:tc>
        <w:tc>
          <w:tcPr>
            <w:tcW w:w="1400" w:type="dxa"/>
          </w:tcPr>
          <w:p>
            <w:pPr>
              <w:spacing w:after="156" w:afterLines="50" w:line="480" w:lineRule="exact"/>
              <w:jc w:val="center"/>
              <w:rPr>
                <w:rFonts w:ascii="仿宋" w:hAnsi="仿宋" w:eastAsia="仿宋"/>
                <w:sz w:val="28"/>
                <w:szCs w:val="28"/>
              </w:rPr>
            </w:pPr>
          </w:p>
        </w:tc>
        <w:tc>
          <w:tcPr>
            <w:tcW w:w="2483" w:type="dxa"/>
          </w:tcPr>
          <w:p>
            <w:pPr>
              <w:spacing w:after="156" w:afterLines="50" w:line="480" w:lineRule="exact"/>
              <w:jc w:val="center"/>
              <w:rPr>
                <w:rFonts w:hint="default" w:ascii="仿宋" w:hAnsi="仿宋" w:eastAsia="仿宋"/>
                <w:sz w:val="28"/>
                <w:szCs w:val="28"/>
                <w:lang w:val="en-US" w:eastAsia="zh-CN"/>
              </w:rPr>
            </w:pPr>
            <w:r>
              <w:rPr>
                <w:rFonts w:hint="eastAsia" w:ascii="仿宋" w:hAnsi="仿宋" w:eastAsia="仿宋"/>
                <w:sz w:val="28"/>
                <w:szCs w:val="28"/>
              </w:rPr>
              <w:t>实到会团员数</w:t>
            </w:r>
            <w:r>
              <w:rPr>
                <w:rFonts w:hint="eastAsia" w:ascii="仿宋" w:hAnsi="仿宋" w:eastAsia="仿宋"/>
                <w:sz w:val="28"/>
                <w:szCs w:val="28"/>
                <w:lang w:eastAsia="zh-CN"/>
              </w:rPr>
              <w:t>（</w:t>
            </w:r>
            <w:r>
              <w:rPr>
                <w:rFonts w:hint="eastAsia" w:ascii="仿宋" w:hAnsi="仿宋" w:eastAsia="仿宋"/>
                <w:sz w:val="28"/>
                <w:szCs w:val="28"/>
                <w:lang w:val="en-US" w:eastAsia="zh-CN"/>
              </w:rPr>
              <w:t>人）</w:t>
            </w:r>
          </w:p>
        </w:tc>
        <w:tc>
          <w:tcPr>
            <w:tcW w:w="1694" w:type="dxa"/>
          </w:tcPr>
          <w:p>
            <w:pPr>
              <w:spacing w:after="156" w:afterLines="50" w:line="480" w:lineRule="exact"/>
              <w:jc w:val="center"/>
              <w:rPr>
                <w:rFonts w:ascii="仿宋" w:hAnsi="仿宋" w:eastAsia="仿宋"/>
                <w:sz w:val="28"/>
                <w:szCs w:val="28"/>
              </w:rPr>
            </w:pPr>
          </w:p>
        </w:tc>
      </w:tr>
      <w:bookmarkEnd w:id="0"/>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trPr>
        <w:tc>
          <w:tcPr>
            <w:tcW w:w="2945" w:type="dxa"/>
          </w:tcPr>
          <w:p>
            <w:pPr>
              <w:spacing w:after="156" w:afterLines="50" w:line="480" w:lineRule="exact"/>
              <w:jc w:val="center"/>
              <w:rPr>
                <w:rFonts w:hint="default" w:ascii="仿宋" w:hAnsi="仿宋" w:eastAsia="仿宋"/>
                <w:sz w:val="28"/>
                <w:szCs w:val="28"/>
                <w:lang w:val="en-US" w:eastAsia="zh-CN"/>
              </w:rPr>
            </w:pPr>
            <w:r>
              <w:rPr>
                <w:rFonts w:hint="eastAsia" w:ascii="仿宋" w:hAnsi="仿宋" w:eastAsia="仿宋"/>
                <w:sz w:val="28"/>
                <w:szCs w:val="28"/>
              </w:rPr>
              <w:t>参与答辩人数</w:t>
            </w:r>
            <w:r>
              <w:rPr>
                <w:rFonts w:hint="eastAsia" w:ascii="仿宋" w:hAnsi="仿宋" w:eastAsia="仿宋"/>
                <w:sz w:val="28"/>
                <w:szCs w:val="28"/>
                <w:lang w:eastAsia="zh-CN"/>
              </w:rPr>
              <w:t>（</w:t>
            </w:r>
            <w:r>
              <w:rPr>
                <w:rFonts w:hint="eastAsia" w:ascii="仿宋" w:hAnsi="仿宋" w:eastAsia="仿宋"/>
                <w:sz w:val="28"/>
                <w:szCs w:val="28"/>
                <w:lang w:val="en-US" w:eastAsia="zh-CN"/>
              </w:rPr>
              <w:t>人）</w:t>
            </w:r>
          </w:p>
        </w:tc>
        <w:tc>
          <w:tcPr>
            <w:tcW w:w="1400" w:type="dxa"/>
          </w:tcPr>
          <w:p>
            <w:pPr>
              <w:spacing w:after="156" w:afterLines="50" w:line="480" w:lineRule="exact"/>
              <w:ind w:right="1400"/>
              <w:jc w:val="both"/>
              <w:rPr>
                <w:rFonts w:hint="eastAsia" w:ascii="仿宋" w:hAnsi="仿宋" w:eastAsia="仿宋"/>
                <w:sz w:val="28"/>
                <w:szCs w:val="28"/>
                <w:lang w:val="en-US" w:eastAsia="zh-CN"/>
              </w:rPr>
            </w:pPr>
          </w:p>
        </w:tc>
        <w:tc>
          <w:tcPr>
            <w:tcW w:w="2483" w:type="dxa"/>
          </w:tcPr>
          <w:p>
            <w:pPr>
              <w:spacing w:after="156" w:afterLines="50" w:line="480" w:lineRule="exact"/>
              <w:jc w:val="center"/>
              <w:rPr>
                <w:rFonts w:hint="default" w:ascii="仿宋" w:hAnsi="仿宋" w:eastAsia="仿宋"/>
                <w:sz w:val="28"/>
                <w:szCs w:val="28"/>
                <w:lang w:val="en-US" w:eastAsia="zh-CN"/>
              </w:rPr>
            </w:pPr>
            <w:r>
              <w:rPr>
                <w:rFonts w:hint="eastAsia" w:ascii="仿宋" w:hAnsi="仿宋" w:eastAsia="仿宋"/>
                <w:sz w:val="28"/>
                <w:szCs w:val="28"/>
              </w:rPr>
              <w:t>推荐人数</w:t>
            </w:r>
            <w:r>
              <w:rPr>
                <w:rFonts w:hint="eastAsia" w:ascii="仿宋" w:hAnsi="仿宋" w:eastAsia="仿宋"/>
                <w:sz w:val="28"/>
                <w:szCs w:val="28"/>
                <w:lang w:eastAsia="zh-CN"/>
              </w:rPr>
              <w:t>（</w:t>
            </w:r>
            <w:r>
              <w:rPr>
                <w:rFonts w:hint="eastAsia" w:ascii="仿宋" w:hAnsi="仿宋" w:eastAsia="仿宋"/>
                <w:sz w:val="28"/>
                <w:szCs w:val="28"/>
                <w:lang w:val="en-US" w:eastAsia="zh-CN"/>
              </w:rPr>
              <w:t>人）</w:t>
            </w:r>
          </w:p>
        </w:tc>
        <w:tc>
          <w:tcPr>
            <w:tcW w:w="1694" w:type="dxa"/>
          </w:tcPr>
          <w:p>
            <w:pPr>
              <w:spacing w:after="156" w:afterLines="50" w:line="480" w:lineRule="exact"/>
              <w:jc w:val="center"/>
              <w:rPr>
                <w:rFonts w:hint="eastAsia" w:ascii="仿宋" w:hAnsi="仿宋" w:eastAsia="仿宋"/>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trPr>
        <w:tc>
          <w:tcPr>
            <w:tcW w:w="2945" w:type="dxa"/>
          </w:tcPr>
          <w:p>
            <w:pPr>
              <w:spacing w:after="156" w:afterLines="50" w:line="480" w:lineRule="exact"/>
              <w:jc w:val="center"/>
              <w:rPr>
                <w:rFonts w:hint="default" w:ascii="仿宋" w:hAnsi="仿宋" w:eastAsia="仿宋"/>
                <w:sz w:val="28"/>
                <w:szCs w:val="28"/>
                <w:lang w:val="en-US" w:eastAsia="zh-CN"/>
              </w:rPr>
            </w:pPr>
            <w:r>
              <w:rPr>
                <w:rFonts w:hint="eastAsia" w:ascii="仿宋" w:hAnsi="仿宋" w:eastAsia="仿宋"/>
                <w:sz w:val="28"/>
                <w:szCs w:val="28"/>
              </w:rPr>
              <w:t>发放表决票数</w:t>
            </w:r>
            <w:r>
              <w:rPr>
                <w:rFonts w:hint="eastAsia" w:ascii="仿宋" w:hAnsi="仿宋" w:eastAsia="仿宋"/>
                <w:sz w:val="28"/>
                <w:szCs w:val="28"/>
                <w:lang w:eastAsia="zh-CN"/>
              </w:rPr>
              <w:t>（</w:t>
            </w:r>
            <w:r>
              <w:rPr>
                <w:rFonts w:hint="eastAsia" w:ascii="仿宋" w:hAnsi="仿宋" w:eastAsia="仿宋"/>
                <w:sz w:val="28"/>
                <w:szCs w:val="28"/>
                <w:lang w:val="en-US" w:eastAsia="zh-CN"/>
              </w:rPr>
              <w:t>张）</w:t>
            </w:r>
          </w:p>
        </w:tc>
        <w:tc>
          <w:tcPr>
            <w:tcW w:w="1400" w:type="dxa"/>
          </w:tcPr>
          <w:p>
            <w:pPr>
              <w:spacing w:after="156" w:afterLines="50" w:line="480" w:lineRule="exact"/>
              <w:jc w:val="center"/>
              <w:rPr>
                <w:rFonts w:ascii="仿宋" w:hAnsi="仿宋" w:eastAsia="仿宋"/>
                <w:sz w:val="28"/>
                <w:szCs w:val="28"/>
              </w:rPr>
            </w:pPr>
          </w:p>
        </w:tc>
        <w:tc>
          <w:tcPr>
            <w:tcW w:w="2483" w:type="dxa"/>
          </w:tcPr>
          <w:p>
            <w:pPr>
              <w:spacing w:after="156" w:afterLines="50" w:line="480" w:lineRule="exact"/>
              <w:jc w:val="center"/>
              <w:rPr>
                <w:rFonts w:hint="default" w:ascii="仿宋" w:hAnsi="仿宋" w:eastAsia="仿宋"/>
                <w:sz w:val="28"/>
                <w:szCs w:val="28"/>
                <w:lang w:val="en-US" w:eastAsia="zh-CN"/>
              </w:rPr>
            </w:pPr>
            <w:r>
              <w:rPr>
                <w:rFonts w:hint="eastAsia" w:ascii="仿宋" w:hAnsi="仿宋" w:eastAsia="仿宋"/>
                <w:sz w:val="28"/>
                <w:szCs w:val="28"/>
              </w:rPr>
              <w:t>收回表决票数</w:t>
            </w:r>
            <w:r>
              <w:rPr>
                <w:rFonts w:hint="eastAsia" w:ascii="仿宋" w:hAnsi="仿宋" w:eastAsia="仿宋"/>
                <w:sz w:val="28"/>
                <w:szCs w:val="28"/>
                <w:lang w:eastAsia="zh-CN"/>
              </w:rPr>
              <w:t>（</w:t>
            </w:r>
            <w:r>
              <w:rPr>
                <w:rFonts w:hint="eastAsia" w:ascii="仿宋" w:hAnsi="仿宋" w:eastAsia="仿宋"/>
                <w:sz w:val="28"/>
                <w:szCs w:val="28"/>
                <w:lang w:val="en-US" w:eastAsia="zh-CN"/>
              </w:rPr>
              <w:t>张）</w:t>
            </w:r>
          </w:p>
        </w:tc>
        <w:tc>
          <w:tcPr>
            <w:tcW w:w="1694" w:type="dxa"/>
          </w:tcPr>
          <w:p>
            <w:pPr>
              <w:spacing w:after="156" w:afterLines="50" w:line="480" w:lineRule="exact"/>
              <w:jc w:val="center"/>
              <w:rPr>
                <w:rFonts w:ascii="仿宋" w:hAnsi="仿宋" w:eastAsia="仿宋"/>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trPr>
        <w:tc>
          <w:tcPr>
            <w:tcW w:w="2945" w:type="dxa"/>
          </w:tcPr>
          <w:p>
            <w:pPr>
              <w:spacing w:after="156" w:afterLines="50" w:line="480" w:lineRule="exact"/>
              <w:jc w:val="center"/>
              <w:rPr>
                <w:rFonts w:hint="eastAsia" w:ascii="仿宋" w:hAnsi="仿宋" w:eastAsia="仿宋"/>
                <w:sz w:val="28"/>
                <w:szCs w:val="28"/>
                <w:lang w:val="en-US" w:eastAsia="zh-CN"/>
              </w:rPr>
            </w:pPr>
            <w:r>
              <w:rPr>
                <w:rFonts w:hint="eastAsia" w:ascii="仿宋" w:hAnsi="仿宋" w:eastAsia="仿宋"/>
                <w:sz w:val="28"/>
                <w:szCs w:val="28"/>
              </w:rPr>
              <w:t>有效票数</w:t>
            </w:r>
            <w:r>
              <w:rPr>
                <w:rFonts w:hint="eastAsia" w:ascii="仿宋" w:hAnsi="仿宋" w:eastAsia="仿宋"/>
                <w:sz w:val="28"/>
                <w:szCs w:val="28"/>
                <w:lang w:eastAsia="zh-CN"/>
              </w:rPr>
              <w:t>（</w:t>
            </w:r>
            <w:r>
              <w:rPr>
                <w:rFonts w:hint="eastAsia" w:ascii="仿宋" w:hAnsi="仿宋" w:eastAsia="仿宋"/>
                <w:sz w:val="28"/>
                <w:szCs w:val="28"/>
                <w:lang w:val="en-US" w:eastAsia="zh-CN"/>
              </w:rPr>
              <w:t>张）</w:t>
            </w:r>
          </w:p>
        </w:tc>
        <w:tc>
          <w:tcPr>
            <w:tcW w:w="1400" w:type="dxa"/>
          </w:tcPr>
          <w:p>
            <w:pPr>
              <w:spacing w:after="156" w:afterLines="50" w:line="480" w:lineRule="exact"/>
              <w:jc w:val="center"/>
              <w:rPr>
                <w:rFonts w:ascii="仿宋" w:hAnsi="仿宋" w:eastAsia="仿宋"/>
                <w:sz w:val="28"/>
                <w:szCs w:val="28"/>
              </w:rPr>
            </w:pPr>
          </w:p>
        </w:tc>
        <w:tc>
          <w:tcPr>
            <w:tcW w:w="4177" w:type="dxa"/>
            <w:gridSpan w:val="2"/>
          </w:tcPr>
          <w:p>
            <w:pPr>
              <w:spacing w:after="156" w:afterLines="50" w:line="480" w:lineRule="exact"/>
              <w:jc w:val="center"/>
              <w:rPr>
                <w:rFonts w:ascii="仿宋" w:hAnsi="仿宋" w:eastAsia="仿宋"/>
                <w:sz w:val="28"/>
                <w:szCs w:val="28"/>
              </w:rPr>
            </w:pPr>
          </w:p>
        </w:tc>
      </w:tr>
    </w:tbl>
    <w:p>
      <w:pPr>
        <w:spacing w:after="156" w:afterLines="50" w:line="480" w:lineRule="exact"/>
        <w:jc w:val="center"/>
        <w:rPr>
          <w:rFonts w:hint="eastAsia" w:asciiTheme="majorEastAsia" w:hAnsiTheme="majorEastAsia" w:eastAsiaTheme="majorEastAsia"/>
          <w:sz w:val="28"/>
          <w:szCs w:val="28"/>
          <w:lang w:val="en-US" w:eastAsia="zh-CN"/>
        </w:rPr>
      </w:pPr>
      <w:r>
        <w:rPr>
          <w:rFonts w:hint="eastAsia" w:asciiTheme="majorEastAsia" w:hAnsiTheme="majorEastAsia" w:eastAsiaTheme="majorEastAsia"/>
          <w:sz w:val="28"/>
          <w:szCs w:val="28"/>
          <w:lang w:val="en-US" w:eastAsia="zh-CN"/>
        </w:rPr>
        <w:t>参与推优答辩人员基本情况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81"/>
        <w:gridCol w:w="860"/>
        <w:gridCol w:w="1080"/>
        <w:gridCol w:w="940"/>
        <w:gridCol w:w="1610"/>
        <w:gridCol w:w="690"/>
        <w:gridCol w:w="1530"/>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1" w:type="dxa"/>
          </w:tcPr>
          <w:p>
            <w:pPr>
              <w:spacing w:after="156" w:afterLines="50" w:line="480" w:lineRule="exact"/>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排序</w:t>
            </w:r>
          </w:p>
        </w:tc>
        <w:tc>
          <w:tcPr>
            <w:tcW w:w="860" w:type="dxa"/>
          </w:tcPr>
          <w:p>
            <w:pPr>
              <w:spacing w:after="156" w:afterLines="50" w:line="480" w:lineRule="exact"/>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姓名</w:t>
            </w:r>
          </w:p>
        </w:tc>
        <w:tc>
          <w:tcPr>
            <w:tcW w:w="1080" w:type="dxa"/>
          </w:tcPr>
          <w:p>
            <w:pPr>
              <w:spacing w:after="156" w:afterLines="50" w:line="480" w:lineRule="exact"/>
              <w:jc w:val="center"/>
              <w:rPr>
                <w:rFonts w:hint="default"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得票情况</w:t>
            </w:r>
          </w:p>
        </w:tc>
        <w:tc>
          <w:tcPr>
            <w:tcW w:w="940" w:type="dxa"/>
          </w:tcPr>
          <w:p>
            <w:pPr>
              <w:spacing w:after="156" w:afterLines="50" w:line="480" w:lineRule="exact"/>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支持率</w:t>
            </w:r>
          </w:p>
        </w:tc>
        <w:tc>
          <w:tcPr>
            <w:tcW w:w="1610" w:type="dxa"/>
          </w:tcPr>
          <w:p>
            <w:pPr>
              <w:spacing w:after="156" w:afterLines="50" w:line="480" w:lineRule="exact"/>
              <w:jc w:val="center"/>
              <w:rPr>
                <w:rFonts w:hint="default"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任职情况</w:t>
            </w:r>
          </w:p>
        </w:tc>
        <w:tc>
          <w:tcPr>
            <w:tcW w:w="690" w:type="dxa"/>
          </w:tcPr>
          <w:p>
            <w:pPr>
              <w:spacing w:after="156" w:afterLines="50" w:line="480" w:lineRule="exact"/>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专业</w:t>
            </w:r>
          </w:p>
        </w:tc>
        <w:tc>
          <w:tcPr>
            <w:tcW w:w="1530" w:type="dxa"/>
          </w:tcPr>
          <w:p>
            <w:pPr>
              <w:spacing w:after="156" w:afterLines="50" w:line="480" w:lineRule="exact"/>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学业成绩排名</w:t>
            </w:r>
          </w:p>
        </w:tc>
        <w:tc>
          <w:tcPr>
            <w:tcW w:w="1120" w:type="dxa"/>
          </w:tcPr>
          <w:p>
            <w:pPr>
              <w:spacing w:after="156" w:afterLines="50" w:line="480" w:lineRule="exact"/>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综测排名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1" w:type="dxa"/>
          </w:tcPr>
          <w:p>
            <w:pPr>
              <w:spacing w:after="156" w:afterLines="50" w:line="480" w:lineRule="exact"/>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例：1</w:t>
            </w:r>
          </w:p>
        </w:tc>
        <w:tc>
          <w:tcPr>
            <w:tcW w:w="860" w:type="dxa"/>
          </w:tcPr>
          <w:p>
            <w:pPr>
              <w:spacing w:after="156" w:afterLines="50" w:line="480" w:lineRule="exact"/>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小团团</w:t>
            </w:r>
          </w:p>
        </w:tc>
        <w:tc>
          <w:tcPr>
            <w:tcW w:w="1080" w:type="dxa"/>
          </w:tcPr>
          <w:p>
            <w:pPr>
              <w:spacing w:after="156" w:afterLines="50" w:line="480" w:lineRule="exact"/>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25/50</w:t>
            </w:r>
          </w:p>
        </w:tc>
        <w:tc>
          <w:tcPr>
            <w:tcW w:w="940" w:type="dxa"/>
          </w:tcPr>
          <w:p>
            <w:pPr>
              <w:spacing w:after="156" w:afterLines="50" w:line="480" w:lineRule="exact"/>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50%</w:t>
            </w:r>
          </w:p>
        </w:tc>
        <w:tc>
          <w:tcPr>
            <w:tcW w:w="1610" w:type="dxa"/>
          </w:tcPr>
          <w:p>
            <w:pPr>
              <w:spacing w:after="156" w:afterLines="50" w:line="480" w:lineRule="exact"/>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班级组织委员</w:t>
            </w:r>
          </w:p>
        </w:tc>
        <w:tc>
          <w:tcPr>
            <w:tcW w:w="690" w:type="dxa"/>
          </w:tcPr>
          <w:p>
            <w:pPr>
              <w:spacing w:after="156" w:afterLines="50" w:line="480" w:lineRule="exact"/>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机械</w:t>
            </w:r>
          </w:p>
        </w:tc>
        <w:tc>
          <w:tcPr>
            <w:tcW w:w="1530" w:type="dxa"/>
          </w:tcPr>
          <w:p>
            <w:pPr>
              <w:spacing w:after="156" w:afterLines="50" w:line="480" w:lineRule="exact"/>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2/115</w:t>
            </w:r>
          </w:p>
        </w:tc>
        <w:tc>
          <w:tcPr>
            <w:tcW w:w="1120" w:type="dxa"/>
          </w:tcPr>
          <w:p>
            <w:pPr>
              <w:spacing w:after="156" w:afterLines="50" w:line="480" w:lineRule="exact"/>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1" w:type="dxa"/>
          </w:tcPr>
          <w:p>
            <w:pPr>
              <w:spacing w:after="156" w:afterLines="50" w:line="480" w:lineRule="exact"/>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86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08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94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61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69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53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120" w:type="dxa"/>
          </w:tcPr>
          <w:p>
            <w:pPr>
              <w:spacing w:after="156" w:afterLines="50" w:line="480" w:lineRule="exact"/>
              <w:jc w:val="center"/>
              <w:rPr>
                <w:rFonts w:hint="default"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1" w:type="dxa"/>
          </w:tcPr>
          <w:p>
            <w:pPr>
              <w:spacing w:after="156" w:afterLines="50" w:line="480" w:lineRule="exact"/>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86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08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94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61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69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53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120" w:type="dxa"/>
          </w:tcPr>
          <w:p>
            <w:pPr>
              <w:spacing w:after="156" w:afterLines="50" w:line="480" w:lineRule="exact"/>
              <w:jc w:val="center"/>
              <w:rPr>
                <w:rFonts w:hint="default"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1" w:type="dxa"/>
          </w:tcPr>
          <w:p>
            <w:pPr>
              <w:spacing w:after="156" w:afterLines="50" w:line="480" w:lineRule="exact"/>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86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08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94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61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69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53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120" w:type="dxa"/>
          </w:tcPr>
          <w:p>
            <w:pPr>
              <w:spacing w:after="156" w:afterLines="50" w:line="480" w:lineRule="exact"/>
              <w:jc w:val="center"/>
              <w:rPr>
                <w:rFonts w:hint="default"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1" w:type="dxa"/>
          </w:tcPr>
          <w:p>
            <w:pPr>
              <w:spacing w:after="156" w:afterLines="50" w:line="480" w:lineRule="exact"/>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c>
          <w:tcPr>
            <w:tcW w:w="86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08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94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61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69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53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120" w:type="dxa"/>
          </w:tcPr>
          <w:p>
            <w:pPr>
              <w:spacing w:after="156" w:afterLines="50" w:line="480" w:lineRule="exact"/>
              <w:jc w:val="center"/>
              <w:rPr>
                <w:rFonts w:hint="default"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1" w:type="dxa"/>
          </w:tcPr>
          <w:p>
            <w:pPr>
              <w:spacing w:after="156" w:afterLines="50" w:line="480" w:lineRule="exact"/>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86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08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94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61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69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53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120" w:type="dxa"/>
          </w:tcPr>
          <w:p>
            <w:pPr>
              <w:spacing w:after="156" w:afterLines="50" w:line="480" w:lineRule="exact"/>
              <w:jc w:val="center"/>
              <w:rPr>
                <w:rFonts w:hint="default"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1" w:type="dxa"/>
          </w:tcPr>
          <w:p>
            <w:pPr>
              <w:spacing w:after="156" w:afterLines="50" w:line="480" w:lineRule="exact"/>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w:t>
            </w:r>
          </w:p>
        </w:tc>
        <w:tc>
          <w:tcPr>
            <w:tcW w:w="86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08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94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61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69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53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120" w:type="dxa"/>
          </w:tcPr>
          <w:p>
            <w:pPr>
              <w:spacing w:after="156" w:afterLines="50" w:line="480" w:lineRule="exact"/>
              <w:jc w:val="center"/>
              <w:rPr>
                <w:rFonts w:hint="default"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1" w:type="dxa"/>
          </w:tcPr>
          <w:p>
            <w:pPr>
              <w:spacing w:after="156" w:afterLines="50" w:line="480" w:lineRule="exact"/>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86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08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94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61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69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53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120" w:type="dxa"/>
          </w:tcPr>
          <w:p>
            <w:pPr>
              <w:spacing w:after="156" w:afterLines="50" w:line="480" w:lineRule="exact"/>
              <w:jc w:val="center"/>
              <w:rPr>
                <w:rFonts w:hint="default"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1"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86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08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94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61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69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53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120" w:type="dxa"/>
          </w:tcPr>
          <w:p>
            <w:pPr>
              <w:spacing w:after="156" w:afterLines="50" w:line="480" w:lineRule="exact"/>
              <w:jc w:val="center"/>
              <w:rPr>
                <w:rFonts w:hint="default"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1"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86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08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94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61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69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53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120" w:type="dxa"/>
          </w:tcPr>
          <w:p>
            <w:pPr>
              <w:spacing w:after="156" w:afterLines="50" w:line="480" w:lineRule="exact"/>
              <w:jc w:val="center"/>
              <w:rPr>
                <w:rFonts w:hint="default"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1"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86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08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94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61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69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53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120" w:type="dxa"/>
          </w:tcPr>
          <w:p>
            <w:pPr>
              <w:spacing w:after="156" w:afterLines="50" w:line="480" w:lineRule="exact"/>
              <w:jc w:val="center"/>
              <w:rPr>
                <w:rFonts w:hint="default"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1"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86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08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94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61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69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530" w:type="dxa"/>
          </w:tcPr>
          <w:p>
            <w:pPr>
              <w:spacing w:after="156" w:afterLines="50" w:line="480" w:lineRule="exact"/>
              <w:jc w:val="center"/>
              <w:rPr>
                <w:rFonts w:hint="default" w:ascii="仿宋" w:hAnsi="仿宋" w:eastAsia="仿宋" w:cs="仿宋"/>
                <w:sz w:val="21"/>
                <w:szCs w:val="21"/>
                <w:vertAlign w:val="baseline"/>
                <w:lang w:val="en-US" w:eastAsia="zh-CN"/>
              </w:rPr>
            </w:pPr>
          </w:p>
        </w:tc>
        <w:tc>
          <w:tcPr>
            <w:tcW w:w="1120" w:type="dxa"/>
          </w:tcPr>
          <w:p>
            <w:pPr>
              <w:spacing w:after="156" w:afterLines="50" w:line="480" w:lineRule="exact"/>
              <w:jc w:val="center"/>
              <w:rPr>
                <w:rFonts w:hint="default" w:ascii="仿宋" w:hAnsi="仿宋" w:eastAsia="仿宋" w:cs="仿宋"/>
                <w:sz w:val="21"/>
                <w:szCs w:val="21"/>
                <w:vertAlign w:val="baseline"/>
                <w:lang w:val="en-US" w:eastAsia="zh-CN"/>
              </w:rPr>
            </w:pPr>
          </w:p>
        </w:tc>
      </w:tr>
    </w:tbl>
    <w:p>
      <w:pPr>
        <w:spacing w:after="156" w:afterLines="50" w:line="480" w:lineRule="exact"/>
        <w:jc w:val="both"/>
        <w:rPr>
          <w:rFonts w:hint="eastAsia" w:asciiTheme="majorEastAsia" w:hAnsiTheme="majorEastAsia" w:eastAsiaTheme="majorEastAsia"/>
          <w:b/>
          <w:bCs/>
          <w:sz w:val="28"/>
          <w:szCs w:val="28"/>
          <w:lang w:val="en-US" w:eastAsia="zh-CN"/>
        </w:rPr>
      </w:pPr>
      <w:r>
        <w:rPr>
          <w:rFonts w:hint="eastAsia" w:asciiTheme="majorEastAsia" w:hAnsiTheme="majorEastAsia" w:eastAsiaTheme="majorEastAsia"/>
          <w:b/>
          <w:bCs/>
          <w:sz w:val="28"/>
          <w:szCs w:val="28"/>
          <w:lang w:val="en-US" w:eastAsia="zh-CN"/>
        </w:rPr>
        <w:t>填写要求：</w:t>
      </w:r>
    </w:p>
    <w:p>
      <w:pPr>
        <w:numPr>
          <w:ilvl w:val="0"/>
          <w:numId w:val="1"/>
        </w:numPr>
        <w:spacing w:after="156" w:afterLines="50" w:line="480" w:lineRule="exact"/>
        <w:jc w:val="both"/>
        <w:rPr>
          <w:rFonts w:hint="eastAsia" w:asciiTheme="majorEastAsia" w:hAnsiTheme="majorEastAsia" w:eastAsiaTheme="majorEastAsia"/>
          <w:sz w:val="28"/>
          <w:szCs w:val="28"/>
          <w:lang w:val="en-US" w:eastAsia="zh-CN"/>
        </w:rPr>
      </w:pPr>
      <w:r>
        <w:rPr>
          <w:rFonts w:hint="eastAsia" w:asciiTheme="majorEastAsia" w:hAnsiTheme="majorEastAsia" w:eastAsiaTheme="majorEastAsia"/>
          <w:sz w:val="28"/>
          <w:szCs w:val="28"/>
          <w:lang w:val="en-US" w:eastAsia="zh-CN"/>
        </w:rPr>
        <w:t>团支书牵头组织所有参加推优答辩的同学填写表格并按照支持率排序，下面可自行加行。</w:t>
      </w:r>
    </w:p>
    <w:p>
      <w:pPr>
        <w:numPr>
          <w:ilvl w:val="0"/>
          <w:numId w:val="1"/>
        </w:numPr>
        <w:spacing w:after="156" w:afterLines="50" w:line="480" w:lineRule="exact"/>
        <w:jc w:val="both"/>
        <w:rPr>
          <w:rFonts w:hint="default" w:asciiTheme="majorEastAsia" w:hAnsiTheme="majorEastAsia" w:eastAsiaTheme="majorEastAsia"/>
          <w:sz w:val="28"/>
          <w:szCs w:val="28"/>
          <w:lang w:val="en-US" w:eastAsia="zh-CN"/>
        </w:rPr>
      </w:pPr>
      <w:r>
        <w:rPr>
          <w:rFonts w:hint="eastAsia" w:asciiTheme="majorEastAsia" w:hAnsiTheme="majorEastAsia" w:eastAsiaTheme="majorEastAsia"/>
          <w:sz w:val="28"/>
          <w:szCs w:val="28"/>
          <w:lang w:val="en-US" w:eastAsia="zh-CN"/>
        </w:rPr>
        <w:t>支持率需保留小数点后两位；任职情况须为2019-2020学年担任学生干部情况；学业成绩和综测排名如实填写2018-2019学年第二学期成绩；2019级不填写专业和</w:t>
      </w:r>
      <w:bookmarkStart w:id="1" w:name="_GoBack"/>
      <w:bookmarkEnd w:id="1"/>
      <w:r>
        <w:rPr>
          <w:rFonts w:hint="eastAsia" w:asciiTheme="majorEastAsia" w:hAnsiTheme="majorEastAsia" w:eastAsiaTheme="majorEastAsia"/>
          <w:sz w:val="28"/>
          <w:szCs w:val="28"/>
          <w:lang w:val="en-US" w:eastAsia="zh-CN"/>
        </w:rPr>
        <w:t>排名。</w:t>
      </w:r>
    </w:p>
    <w:p>
      <w:pPr>
        <w:numPr>
          <w:ilvl w:val="0"/>
          <w:numId w:val="1"/>
        </w:numPr>
        <w:spacing w:after="156" w:afterLines="50" w:line="480" w:lineRule="exact"/>
        <w:jc w:val="both"/>
        <w:rPr>
          <w:rFonts w:hint="default" w:asciiTheme="majorEastAsia" w:hAnsiTheme="majorEastAsia" w:eastAsiaTheme="majorEastAsia"/>
          <w:sz w:val="28"/>
          <w:szCs w:val="28"/>
          <w:lang w:val="en-US" w:eastAsia="zh-CN"/>
        </w:rPr>
      </w:pPr>
      <w:r>
        <w:rPr>
          <w:rFonts w:hint="eastAsia" w:asciiTheme="majorEastAsia" w:hAnsiTheme="majorEastAsia" w:eastAsiaTheme="majorEastAsia"/>
          <w:sz w:val="28"/>
          <w:szCs w:val="28"/>
          <w:lang w:val="en-US" w:eastAsia="zh-CN"/>
        </w:rPr>
        <w:t>如有任何问题请及时联系分团委工作人员。</w:t>
      </w:r>
    </w:p>
    <w:p>
      <w:pPr>
        <w:widowControl w:val="0"/>
        <w:numPr>
          <w:numId w:val="0"/>
        </w:numPr>
        <w:spacing w:after="156" w:afterLines="50" w:line="480" w:lineRule="exact"/>
        <w:jc w:val="both"/>
        <w:rPr>
          <w:rFonts w:hint="eastAsia" w:asciiTheme="majorEastAsia" w:hAnsiTheme="majorEastAsia" w:eastAsiaTheme="majorEastAsia"/>
          <w:sz w:val="28"/>
          <w:szCs w:val="28"/>
          <w:lang w:val="en-US" w:eastAsia="zh-CN"/>
        </w:rPr>
      </w:pPr>
    </w:p>
    <w:p>
      <w:pPr>
        <w:widowControl w:val="0"/>
        <w:numPr>
          <w:numId w:val="0"/>
        </w:numPr>
        <w:spacing w:after="156" w:afterLines="50" w:line="480" w:lineRule="exact"/>
        <w:jc w:val="both"/>
        <w:rPr>
          <w:rFonts w:hint="default" w:asciiTheme="majorEastAsia" w:hAnsiTheme="majorEastAsia" w:eastAsiaTheme="majorEastAsia"/>
          <w:sz w:val="28"/>
          <w:szCs w:val="28"/>
          <w:lang w:val="en-US" w:eastAsia="zh-CN"/>
        </w:rPr>
      </w:pPr>
    </w:p>
    <w:p>
      <w:pPr>
        <w:spacing w:after="156" w:afterLines="50" w:line="480" w:lineRule="exact"/>
        <w:ind w:firstLine="562" w:firstLineChars="200"/>
        <w:rPr>
          <w:rFonts w:ascii="仿宋" w:hAnsi="仿宋" w:eastAsia="仿宋"/>
          <w:b/>
          <w:bCs/>
          <w:sz w:val="28"/>
          <w:szCs w:val="28"/>
        </w:rPr>
      </w:pPr>
      <w:r>
        <w:rPr>
          <w:rFonts w:hint="eastAsia" w:ascii="仿宋" w:hAnsi="仿宋" w:eastAsia="仿宋"/>
          <w:b/>
          <w:bCs/>
          <w:sz w:val="28"/>
          <w:szCs w:val="28"/>
        </w:rPr>
        <w:t>郑重承诺：承诺人能够为本次会议过程及结果的准确性与公正性负责，愿意承担由此可能带来的一切责任和后果。</w:t>
      </w:r>
    </w:p>
    <w:p>
      <w:pPr>
        <w:spacing w:after="156" w:afterLines="50" w:line="480" w:lineRule="exact"/>
        <w:rPr>
          <w:rFonts w:hint="eastAsia" w:ascii="仿宋" w:hAnsi="仿宋" w:eastAsia="仿宋"/>
          <w:sz w:val="28"/>
          <w:szCs w:val="28"/>
        </w:rPr>
      </w:pPr>
      <w:r>
        <w:rPr>
          <w:rFonts w:hint="eastAsia" w:ascii="仿宋" w:hAnsi="仿宋" w:eastAsia="仿宋"/>
          <w:sz w:val="28"/>
          <w:szCs w:val="28"/>
        </w:rPr>
        <w:t>承诺人：</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（团支书）</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（唱票人）</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（监票人）</w:t>
      </w:r>
    </w:p>
    <w:p>
      <w:pPr>
        <w:spacing w:after="156" w:afterLines="50" w:line="480" w:lineRule="exact"/>
        <w:ind w:firstLine="420" w:firstLineChars="200"/>
        <w:jc w:val="right"/>
        <w:rPr>
          <w:rFonts w:hint="eastAsia" w:ascii="仿宋" w:hAnsi="仿宋" w:eastAsia="仿宋"/>
        </w:rPr>
      </w:pPr>
      <w:r>
        <w:rPr>
          <w:rFonts w:hint="eastAsia" w:ascii="仿宋" w:hAnsi="仿宋" w:eastAsia="仿宋"/>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3F78E"/>
    <w:multiLevelType w:val="singleLevel"/>
    <w:tmpl w:val="5943F78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550"/>
    <w:rsid w:val="00160818"/>
    <w:rsid w:val="00234550"/>
    <w:rsid w:val="00256D7B"/>
    <w:rsid w:val="002C5C98"/>
    <w:rsid w:val="002F072D"/>
    <w:rsid w:val="00381BC2"/>
    <w:rsid w:val="00513A4E"/>
    <w:rsid w:val="005A1606"/>
    <w:rsid w:val="005E1D3A"/>
    <w:rsid w:val="006B3E46"/>
    <w:rsid w:val="009C1D48"/>
    <w:rsid w:val="009E1102"/>
    <w:rsid w:val="00B405EF"/>
    <w:rsid w:val="00BD69ED"/>
    <w:rsid w:val="00E44F03"/>
    <w:rsid w:val="00F10F75"/>
    <w:rsid w:val="00F430B2"/>
    <w:rsid w:val="181979EC"/>
    <w:rsid w:val="5C323DE8"/>
    <w:rsid w:val="65976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字符"/>
    <w:basedOn w:val="6"/>
    <w:link w:val="3"/>
    <w:uiPriority w:val="99"/>
    <w:rPr>
      <w:rFonts w:ascii="Times New Roman" w:hAnsi="Times New Roman" w:eastAsia="宋体" w:cs="Times New Roman"/>
      <w:sz w:val="18"/>
      <w:szCs w:val="18"/>
    </w:rPr>
  </w:style>
  <w:style w:type="character" w:customStyle="1" w:styleId="8">
    <w:name w:val="页脚 字符"/>
    <w:basedOn w:val="6"/>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7F2151-154C-43B2-8964-B4D1F8F9F90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56</Words>
  <Characters>324</Characters>
  <Lines>2</Lines>
  <Paragraphs>1</Paragraphs>
  <TotalTime>22</TotalTime>
  <ScaleCrop>false</ScaleCrop>
  <LinksUpToDate>false</LinksUpToDate>
  <CharactersWithSpaces>379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2019-10-31T10:57:00Z</dcterms:created>
  <dc:creator>微软用户</dc:creator>
  <cp:lastModifiedBy>TD</cp:lastModifiedBy>
  <dcterms:modified xsi:type="dcterms:W3CDTF">2019-11-05T04:00:41Z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