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2"/>
          <w:tab w:val="left" w:pos="660"/>
          <w:tab w:val="left" w:pos="1086"/>
          <w:tab w:val="left" w:pos="1267"/>
          <w:tab w:val="left" w:pos="2353"/>
          <w:tab w:val="left" w:pos="2715"/>
          <w:tab w:val="left" w:pos="3077"/>
          <w:tab w:val="center" w:pos="7568"/>
        </w:tabs>
        <w:spacing w:line="560" w:lineRule="exact"/>
        <w:jc w:val="center"/>
        <w:rPr>
          <w:rFonts w:asciiTheme="majorEastAsia" w:hAnsiTheme="majorEastAsia" w:eastAsiaTheme="majorEastAsia"/>
          <w:color w:val="000000"/>
          <w:sz w:val="40"/>
          <w:szCs w:val="40"/>
        </w:rPr>
      </w:pPr>
      <w:bookmarkStart w:id="1" w:name="_GoBack"/>
      <w:bookmarkEnd w:id="1"/>
      <w:r>
        <w:rPr>
          <w:rFonts w:hint="eastAsia" w:asciiTheme="majorEastAsia" w:hAnsiTheme="majorEastAsia" w:eastAsiaTheme="majorEastAsia"/>
          <w:color w:val="000000"/>
          <w:sz w:val="40"/>
          <w:szCs w:val="40"/>
          <w:u w:val="single"/>
        </w:rPr>
        <w:t xml:space="preserve"> </w:t>
      </w:r>
      <w:r>
        <w:rPr>
          <w:rFonts w:asciiTheme="majorEastAsia" w:hAnsiTheme="majorEastAsia" w:eastAsiaTheme="majorEastAsia"/>
          <w:color w:val="000000"/>
          <w:sz w:val="40"/>
          <w:szCs w:val="40"/>
          <w:u w:val="single"/>
        </w:rPr>
        <w:t xml:space="preserve">           </w:t>
      </w:r>
      <w:r>
        <w:rPr>
          <w:rFonts w:hint="eastAsia" w:asciiTheme="majorEastAsia" w:hAnsiTheme="majorEastAsia" w:eastAsiaTheme="majorEastAsia"/>
          <w:color w:val="000000"/>
          <w:sz w:val="40"/>
          <w:szCs w:val="40"/>
        </w:rPr>
        <w:t>团支部2020-2021学年第一学期</w:t>
      </w:r>
    </w:p>
    <w:p>
      <w:pPr>
        <w:tabs>
          <w:tab w:val="left" w:pos="362"/>
          <w:tab w:val="left" w:pos="660"/>
          <w:tab w:val="left" w:pos="1086"/>
          <w:tab w:val="left" w:pos="1267"/>
          <w:tab w:val="left" w:pos="2353"/>
          <w:tab w:val="left" w:pos="2715"/>
          <w:tab w:val="left" w:pos="3077"/>
          <w:tab w:val="center" w:pos="7568"/>
        </w:tabs>
        <w:spacing w:line="560" w:lineRule="exact"/>
        <w:jc w:val="center"/>
        <w:rPr>
          <w:rFonts w:asciiTheme="majorEastAsia" w:hAnsiTheme="majorEastAsia" w:eastAsiaTheme="majorEastAsia"/>
          <w:color w:val="000000"/>
          <w:sz w:val="40"/>
          <w:szCs w:val="40"/>
        </w:rPr>
      </w:pPr>
      <w:r>
        <w:rPr>
          <w:rFonts w:asciiTheme="majorEastAsia" w:hAnsiTheme="majorEastAsia" w:eastAsiaTheme="majorEastAsia"/>
          <w:color w:val="000000"/>
          <w:sz w:val="40"/>
          <w:szCs w:val="40"/>
        </w:rPr>
        <w:t>推荐</w:t>
      </w:r>
      <w:r>
        <w:rPr>
          <w:rFonts w:hint="eastAsia" w:asciiTheme="majorEastAsia" w:hAnsiTheme="majorEastAsia" w:eastAsiaTheme="majorEastAsia"/>
          <w:color w:val="000000"/>
          <w:sz w:val="40"/>
          <w:szCs w:val="40"/>
        </w:rPr>
        <w:t>入党积极分子</w:t>
      </w:r>
      <w:r>
        <w:rPr>
          <w:rFonts w:asciiTheme="majorEastAsia" w:hAnsiTheme="majorEastAsia" w:eastAsiaTheme="majorEastAsia"/>
          <w:color w:val="000000"/>
          <w:sz w:val="40"/>
          <w:szCs w:val="40"/>
        </w:rPr>
        <w:t>投票表决情况汇总表</w:t>
      </w:r>
    </w:p>
    <w:p>
      <w:pPr>
        <w:spacing w:after="156" w:afterLines="50" w:line="40" w:lineRule="exact"/>
        <w:rPr>
          <w:rFonts w:asciiTheme="majorEastAsia" w:hAnsiTheme="majorEastAsia" w:eastAsiaTheme="majorEastAsia"/>
          <w:color w:val="000000"/>
          <w:sz w:val="22"/>
          <w:szCs w:val="22"/>
        </w:rPr>
      </w:pPr>
    </w:p>
    <w:p>
      <w:pPr>
        <w:spacing w:after="156" w:afterLines="5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团支部于</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年</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月</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asciiTheme="majorEastAsia" w:hAnsiTheme="majorEastAsia" w:eastAsiaTheme="majorEastAsia"/>
          <w:sz w:val="28"/>
          <w:szCs w:val="28"/>
        </w:rPr>
        <w:t>日召开支部大会，以无记名投票方式对是否同意推荐</w:t>
      </w:r>
      <w:r>
        <w:rPr>
          <w:rFonts w:hint="eastAsia" w:asciiTheme="majorEastAsia" w:hAnsiTheme="majorEastAsia" w:eastAsiaTheme="majorEastAsia"/>
          <w:sz w:val="28"/>
          <w:szCs w:val="28"/>
        </w:rPr>
        <w:t>入党积极分子</w:t>
      </w:r>
      <w:r>
        <w:rPr>
          <w:rFonts w:asciiTheme="majorEastAsia" w:hAnsiTheme="majorEastAsia" w:eastAsiaTheme="majorEastAsia"/>
          <w:sz w:val="28"/>
          <w:szCs w:val="28"/>
        </w:rPr>
        <w:t>进行了表决。</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45"/>
        <w:gridCol w:w="1400"/>
        <w:gridCol w:w="2483"/>
        <w:gridCol w:w="16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ascii="仿宋" w:hAnsi="仿宋" w:eastAsia="仿宋"/>
                <w:sz w:val="28"/>
                <w:szCs w:val="28"/>
              </w:rPr>
            </w:pPr>
            <w:bookmarkStart w:id="0" w:name="_Hlk23659556"/>
            <w:r>
              <w:rPr>
                <w:rFonts w:hint="eastAsia" w:ascii="仿宋" w:hAnsi="仿宋" w:eastAsia="仿宋"/>
                <w:sz w:val="28"/>
                <w:szCs w:val="28"/>
              </w:rPr>
              <w:t>应到会团员数（人）</w:t>
            </w:r>
          </w:p>
        </w:tc>
        <w:tc>
          <w:tcPr>
            <w:tcW w:w="1400" w:type="dxa"/>
          </w:tcPr>
          <w:p>
            <w:pPr>
              <w:spacing w:after="156" w:afterLines="50" w:line="480" w:lineRule="exact"/>
              <w:jc w:val="center"/>
              <w:rPr>
                <w:rFonts w:ascii="仿宋" w:hAnsi="仿宋" w:eastAsia="仿宋"/>
                <w:sz w:val="28"/>
                <w:szCs w:val="28"/>
              </w:rPr>
            </w:pPr>
          </w:p>
        </w:tc>
        <w:tc>
          <w:tcPr>
            <w:tcW w:w="2483" w:type="dxa"/>
          </w:tcPr>
          <w:p>
            <w:pPr>
              <w:spacing w:after="156" w:afterLines="50" w:line="480" w:lineRule="exact"/>
              <w:jc w:val="center"/>
              <w:rPr>
                <w:rFonts w:ascii="仿宋" w:hAnsi="仿宋" w:eastAsia="仿宋"/>
                <w:sz w:val="28"/>
                <w:szCs w:val="28"/>
              </w:rPr>
            </w:pPr>
            <w:r>
              <w:rPr>
                <w:rFonts w:hint="eastAsia" w:ascii="仿宋" w:hAnsi="仿宋" w:eastAsia="仿宋"/>
                <w:sz w:val="28"/>
                <w:szCs w:val="28"/>
              </w:rPr>
              <w:t>实到会团员数（人）</w:t>
            </w:r>
          </w:p>
        </w:tc>
        <w:tc>
          <w:tcPr>
            <w:tcW w:w="1694" w:type="dxa"/>
          </w:tcPr>
          <w:p>
            <w:pPr>
              <w:spacing w:after="156" w:afterLines="50" w:line="480" w:lineRule="exact"/>
              <w:jc w:val="center"/>
              <w:rPr>
                <w:rFonts w:ascii="仿宋" w:hAnsi="仿宋" w:eastAsia="仿宋"/>
                <w:sz w:val="28"/>
                <w:szCs w:val="28"/>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ascii="仿宋" w:hAnsi="仿宋" w:eastAsia="仿宋"/>
                <w:sz w:val="28"/>
                <w:szCs w:val="28"/>
              </w:rPr>
            </w:pPr>
            <w:r>
              <w:rPr>
                <w:rFonts w:hint="eastAsia" w:ascii="仿宋" w:hAnsi="仿宋" w:eastAsia="仿宋"/>
                <w:sz w:val="28"/>
                <w:szCs w:val="28"/>
              </w:rPr>
              <w:t>参与答辩人数（人）</w:t>
            </w:r>
          </w:p>
        </w:tc>
        <w:tc>
          <w:tcPr>
            <w:tcW w:w="1400" w:type="dxa"/>
          </w:tcPr>
          <w:p>
            <w:pPr>
              <w:spacing w:after="156" w:afterLines="50" w:line="480" w:lineRule="exact"/>
              <w:ind w:right="1400"/>
              <w:rPr>
                <w:rFonts w:ascii="仿宋" w:hAnsi="仿宋" w:eastAsia="仿宋"/>
                <w:sz w:val="28"/>
                <w:szCs w:val="28"/>
              </w:rPr>
            </w:pPr>
          </w:p>
        </w:tc>
        <w:tc>
          <w:tcPr>
            <w:tcW w:w="2483" w:type="dxa"/>
          </w:tcPr>
          <w:p>
            <w:pPr>
              <w:spacing w:after="156" w:afterLines="50" w:line="480" w:lineRule="exact"/>
              <w:jc w:val="center"/>
              <w:rPr>
                <w:rFonts w:ascii="仿宋" w:hAnsi="仿宋" w:eastAsia="仿宋"/>
                <w:sz w:val="28"/>
                <w:szCs w:val="28"/>
              </w:rPr>
            </w:pPr>
            <w:r>
              <w:rPr>
                <w:rFonts w:hint="eastAsia" w:ascii="仿宋" w:hAnsi="仿宋" w:eastAsia="仿宋"/>
                <w:sz w:val="28"/>
                <w:szCs w:val="28"/>
              </w:rPr>
              <w:t>推荐人数（人）</w:t>
            </w:r>
          </w:p>
        </w:tc>
        <w:tc>
          <w:tcPr>
            <w:tcW w:w="1694" w:type="dxa"/>
          </w:tcPr>
          <w:p>
            <w:pPr>
              <w:spacing w:after="156" w:afterLines="50" w:line="480" w:lineRule="exact"/>
              <w:jc w:val="center"/>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ascii="仿宋" w:hAnsi="仿宋" w:eastAsia="仿宋"/>
                <w:sz w:val="28"/>
                <w:szCs w:val="28"/>
              </w:rPr>
            </w:pPr>
            <w:r>
              <w:rPr>
                <w:rFonts w:hint="eastAsia" w:ascii="仿宋" w:hAnsi="仿宋" w:eastAsia="仿宋"/>
                <w:sz w:val="28"/>
                <w:szCs w:val="28"/>
              </w:rPr>
              <w:t>发放表决票数（张）</w:t>
            </w:r>
          </w:p>
        </w:tc>
        <w:tc>
          <w:tcPr>
            <w:tcW w:w="1400" w:type="dxa"/>
          </w:tcPr>
          <w:p>
            <w:pPr>
              <w:spacing w:after="156" w:afterLines="50" w:line="480" w:lineRule="exact"/>
              <w:jc w:val="center"/>
              <w:rPr>
                <w:rFonts w:ascii="仿宋" w:hAnsi="仿宋" w:eastAsia="仿宋"/>
                <w:sz w:val="28"/>
                <w:szCs w:val="28"/>
              </w:rPr>
            </w:pPr>
          </w:p>
        </w:tc>
        <w:tc>
          <w:tcPr>
            <w:tcW w:w="2483" w:type="dxa"/>
          </w:tcPr>
          <w:p>
            <w:pPr>
              <w:spacing w:after="156" w:afterLines="50" w:line="480" w:lineRule="exact"/>
              <w:jc w:val="center"/>
              <w:rPr>
                <w:rFonts w:ascii="仿宋" w:hAnsi="仿宋" w:eastAsia="仿宋"/>
                <w:sz w:val="28"/>
                <w:szCs w:val="28"/>
              </w:rPr>
            </w:pPr>
            <w:r>
              <w:rPr>
                <w:rFonts w:hint="eastAsia" w:ascii="仿宋" w:hAnsi="仿宋" w:eastAsia="仿宋"/>
                <w:sz w:val="28"/>
                <w:szCs w:val="28"/>
              </w:rPr>
              <w:t>收回表决票数（张）</w:t>
            </w:r>
          </w:p>
        </w:tc>
        <w:tc>
          <w:tcPr>
            <w:tcW w:w="1694" w:type="dxa"/>
          </w:tcPr>
          <w:p>
            <w:pPr>
              <w:spacing w:after="156" w:afterLines="50" w:line="480" w:lineRule="exact"/>
              <w:jc w:val="center"/>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trPr>
        <w:tc>
          <w:tcPr>
            <w:tcW w:w="2945" w:type="dxa"/>
          </w:tcPr>
          <w:p>
            <w:pPr>
              <w:spacing w:after="156" w:afterLines="50" w:line="480" w:lineRule="exact"/>
              <w:jc w:val="center"/>
              <w:rPr>
                <w:rFonts w:ascii="仿宋" w:hAnsi="仿宋" w:eastAsia="仿宋"/>
                <w:sz w:val="28"/>
                <w:szCs w:val="28"/>
              </w:rPr>
            </w:pPr>
            <w:r>
              <w:rPr>
                <w:rFonts w:hint="eastAsia" w:ascii="仿宋" w:hAnsi="仿宋" w:eastAsia="仿宋"/>
                <w:sz w:val="28"/>
                <w:szCs w:val="28"/>
              </w:rPr>
              <w:t>有效票数（张）</w:t>
            </w:r>
          </w:p>
        </w:tc>
        <w:tc>
          <w:tcPr>
            <w:tcW w:w="1400" w:type="dxa"/>
          </w:tcPr>
          <w:p>
            <w:pPr>
              <w:spacing w:after="156" w:afterLines="50" w:line="480" w:lineRule="exact"/>
              <w:jc w:val="center"/>
              <w:rPr>
                <w:rFonts w:ascii="仿宋" w:hAnsi="仿宋" w:eastAsia="仿宋"/>
                <w:sz w:val="28"/>
                <w:szCs w:val="28"/>
              </w:rPr>
            </w:pPr>
          </w:p>
        </w:tc>
        <w:tc>
          <w:tcPr>
            <w:tcW w:w="2483" w:type="dxa"/>
          </w:tcPr>
          <w:p>
            <w:pPr>
              <w:spacing w:after="156" w:afterLines="50" w:line="480" w:lineRule="exact"/>
              <w:jc w:val="center"/>
              <w:rPr>
                <w:rFonts w:ascii="仿宋" w:hAnsi="仿宋" w:eastAsia="仿宋"/>
                <w:sz w:val="28"/>
                <w:szCs w:val="28"/>
              </w:rPr>
            </w:pPr>
            <w:r>
              <w:rPr>
                <w:rFonts w:ascii="仿宋" w:hAnsi="仿宋" w:eastAsia="仿宋"/>
                <w:sz w:val="28"/>
                <w:szCs w:val="28"/>
              </w:rPr>
              <w:t>备注</w:t>
            </w:r>
          </w:p>
        </w:tc>
        <w:tc>
          <w:tcPr>
            <w:tcW w:w="1694" w:type="dxa"/>
          </w:tcPr>
          <w:p>
            <w:pPr>
              <w:spacing w:after="156" w:afterLines="50" w:line="480" w:lineRule="exact"/>
              <w:jc w:val="center"/>
              <w:rPr>
                <w:rFonts w:ascii="仿宋" w:hAnsi="仿宋" w:eastAsia="仿宋"/>
                <w:sz w:val="28"/>
                <w:szCs w:val="28"/>
              </w:rPr>
            </w:pPr>
          </w:p>
        </w:tc>
      </w:tr>
    </w:tbl>
    <w:p>
      <w:pPr>
        <w:spacing w:after="156" w:afterLines="50" w:line="48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参与推优答辩人员基本情况</w:t>
      </w: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07"/>
        <w:gridCol w:w="1180"/>
        <w:gridCol w:w="1644"/>
        <w:gridCol w:w="818"/>
        <w:gridCol w:w="1196"/>
        <w:gridCol w:w="124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8" w:type="dxa"/>
            <w:vAlign w:val="center"/>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排序</w:t>
            </w:r>
          </w:p>
        </w:tc>
        <w:tc>
          <w:tcPr>
            <w:tcW w:w="907" w:type="dxa"/>
            <w:vAlign w:val="center"/>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姓名</w:t>
            </w:r>
          </w:p>
        </w:tc>
        <w:tc>
          <w:tcPr>
            <w:tcW w:w="1180" w:type="dxa"/>
            <w:vAlign w:val="center"/>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得票情况</w:t>
            </w:r>
          </w:p>
        </w:tc>
        <w:tc>
          <w:tcPr>
            <w:tcW w:w="1644" w:type="dxa"/>
            <w:vAlign w:val="center"/>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任职情况</w:t>
            </w:r>
          </w:p>
        </w:tc>
        <w:tc>
          <w:tcPr>
            <w:tcW w:w="818" w:type="dxa"/>
            <w:vAlign w:val="center"/>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专业</w:t>
            </w:r>
          </w:p>
        </w:tc>
        <w:tc>
          <w:tcPr>
            <w:tcW w:w="1196" w:type="dxa"/>
            <w:vAlign w:val="center"/>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成绩排名</w:t>
            </w:r>
          </w:p>
        </w:tc>
        <w:tc>
          <w:tcPr>
            <w:tcW w:w="1240" w:type="dxa"/>
            <w:vAlign w:val="center"/>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综测排名</w:t>
            </w:r>
          </w:p>
        </w:tc>
        <w:tc>
          <w:tcPr>
            <w:tcW w:w="818" w:type="dxa"/>
          </w:tcPr>
          <w:p>
            <w:pPr>
              <w:spacing w:after="156" w:afterLines="50" w:line="480" w:lineRule="exact"/>
              <w:jc w:val="center"/>
              <w:rPr>
                <w:rFonts w:ascii="楷体" w:hAnsi="楷体" w:eastAsia="楷体" w:cs="楷体"/>
                <w:b/>
                <w:bCs/>
                <w:szCs w:val="21"/>
              </w:rPr>
            </w:pPr>
            <w:r>
              <w:rPr>
                <w:rFonts w:hint="eastAsia" w:ascii="楷体" w:hAnsi="楷体" w:eastAsia="楷体" w:cs="楷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例：1</w:t>
            </w:r>
          </w:p>
        </w:tc>
        <w:tc>
          <w:tcPr>
            <w:tcW w:w="907"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小团团</w:t>
            </w:r>
          </w:p>
        </w:tc>
        <w:tc>
          <w:tcPr>
            <w:tcW w:w="1180"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25/50</w:t>
            </w:r>
          </w:p>
        </w:tc>
        <w:tc>
          <w:tcPr>
            <w:tcW w:w="1644"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班级组织委员</w:t>
            </w:r>
          </w:p>
        </w:tc>
        <w:tc>
          <w:tcPr>
            <w:tcW w:w="818"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机械</w:t>
            </w:r>
          </w:p>
        </w:tc>
        <w:tc>
          <w:tcPr>
            <w:tcW w:w="1196"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2/115</w:t>
            </w:r>
          </w:p>
        </w:tc>
        <w:tc>
          <w:tcPr>
            <w:tcW w:w="1240"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1/115</w:t>
            </w:r>
          </w:p>
        </w:tc>
        <w:tc>
          <w:tcPr>
            <w:tcW w:w="818" w:type="dxa"/>
          </w:tcPr>
          <w:p>
            <w:pPr>
              <w:spacing w:after="156" w:afterLines="50" w:line="480" w:lineRule="exact"/>
              <w:jc w:val="center"/>
              <w:rPr>
                <w:rFonts w:ascii="仿宋" w:hAnsi="仿宋" w:eastAsia="仿宋" w:cs="仿宋"/>
                <w:szCs w:val="21"/>
              </w:rPr>
            </w:pPr>
            <w:r>
              <w:rPr>
                <w:rFonts w:hint="eastAsia" w:ascii="仿宋" w:hAnsi="仿宋" w:eastAsia="仿宋" w:cs="仿宋"/>
                <w:szCs w:val="21"/>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1</w:t>
            </w:r>
          </w:p>
        </w:tc>
        <w:tc>
          <w:tcPr>
            <w:tcW w:w="907" w:type="dxa"/>
            <w:vAlign w:val="center"/>
          </w:tcPr>
          <w:p>
            <w:pPr>
              <w:spacing w:after="156" w:afterLines="50" w:line="480" w:lineRule="exact"/>
              <w:jc w:val="center"/>
              <w:rPr>
                <w:rFonts w:ascii="仿宋" w:hAnsi="仿宋" w:eastAsia="仿宋" w:cs="仿宋"/>
                <w:szCs w:val="21"/>
              </w:rPr>
            </w:pPr>
          </w:p>
        </w:tc>
        <w:tc>
          <w:tcPr>
            <w:tcW w:w="1180" w:type="dxa"/>
            <w:vAlign w:val="center"/>
          </w:tcPr>
          <w:p>
            <w:pPr>
              <w:spacing w:after="156" w:afterLines="50" w:line="480" w:lineRule="exact"/>
              <w:jc w:val="center"/>
              <w:rPr>
                <w:rFonts w:ascii="仿宋" w:hAnsi="仿宋" w:eastAsia="仿宋" w:cs="仿宋"/>
                <w:szCs w:val="21"/>
              </w:rPr>
            </w:pPr>
          </w:p>
        </w:tc>
        <w:tc>
          <w:tcPr>
            <w:tcW w:w="1644" w:type="dxa"/>
            <w:vAlign w:val="center"/>
          </w:tcPr>
          <w:p>
            <w:pPr>
              <w:spacing w:after="156" w:afterLines="50" w:line="480" w:lineRule="exact"/>
              <w:jc w:val="center"/>
              <w:rPr>
                <w:rFonts w:ascii="仿宋" w:hAnsi="仿宋" w:eastAsia="仿宋" w:cs="仿宋"/>
                <w:szCs w:val="21"/>
              </w:rPr>
            </w:pPr>
          </w:p>
        </w:tc>
        <w:tc>
          <w:tcPr>
            <w:tcW w:w="818" w:type="dxa"/>
            <w:vAlign w:val="center"/>
          </w:tcPr>
          <w:p>
            <w:pPr>
              <w:spacing w:after="156" w:afterLines="50" w:line="480" w:lineRule="exact"/>
              <w:jc w:val="center"/>
              <w:rPr>
                <w:rFonts w:ascii="仿宋" w:hAnsi="仿宋" w:eastAsia="仿宋" w:cs="仿宋"/>
                <w:szCs w:val="21"/>
              </w:rPr>
            </w:pPr>
          </w:p>
        </w:tc>
        <w:tc>
          <w:tcPr>
            <w:tcW w:w="1196" w:type="dxa"/>
            <w:vAlign w:val="center"/>
          </w:tcPr>
          <w:p>
            <w:pPr>
              <w:spacing w:after="156" w:afterLines="50" w:line="480" w:lineRule="exact"/>
              <w:jc w:val="center"/>
              <w:rPr>
                <w:rFonts w:ascii="仿宋" w:hAnsi="仿宋" w:eastAsia="仿宋" w:cs="仿宋"/>
                <w:szCs w:val="21"/>
              </w:rPr>
            </w:pPr>
          </w:p>
        </w:tc>
        <w:tc>
          <w:tcPr>
            <w:tcW w:w="1240" w:type="dxa"/>
            <w:vAlign w:val="center"/>
          </w:tcPr>
          <w:p>
            <w:pPr>
              <w:spacing w:after="156" w:afterLines="50" w:line="480" w:lineRule="exact"/>
              <w:jc w:val="center"/>
              <w:rPr>
                <w:rFonts w:ascii="仿宋" w:hAnsi="仿宋" w:eastAsia="仿宋" w:cs="仿宋"/>
                <w:szCs w:val="21"/>
              </w:rPr>
            </w:pPr>
          </w:p>
        </w:tc>
        <w:tc>
          <w:tcPr>
            <w:tcW w:w="818" w:type="dxa"/>
          </w:tcPr>
          <w:p>
            <w:pPr>
              <w:spacing w:after="156" w:afterLines="50" w:line="48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2</w:t>
            </w:r>
          </w:p>
        </w:tc>
        <w:tc>
          <w:tcPr>
            <w:tcW w:w="907" w:type="dxa"/>
            <w:vAlign w:val="center"/>
          </w:tcPr>
          <w:p>
            <w:pPr>
              <w:spacing w:after="156" w:afterLines="50" w:line="480" w:lineRule="exact"/>
              <w:jc w:val="center"/>
              <w:rPr>
                <w:rFonts w:ascii="仿宋" w:hAnsi="仿宋" w:eastAsia="仿宋" w:cs="仿宋"/>
                <w:szCs w:val="21"/>
              </w:rPr>
            </w:pPr>
          </w:p>
        </w:tc>
        <w:tc>
          <w:tcPr>
            <w:tcW w:w="1180" w:type="dxa"/>
            <w:vAlign w:val="center"/>
          </w:tcPr>
          <w:p>
            <w:pPr>
              <w:spacing w:after="156" w:afterLines="50" w:line="480" w:lineRule="exact"/>
              <w:jc w:val="center"/>
              <w:rPr>
                <w:rFonts w:ascii="仿宋" w:hAnsi="仿宋" w:eastAsia="仿宋" w:cs="仿宋"/>
                <w:szCs w:val="21"/>
              </w:rPr>
            </w:pPr>
          </w:p>
        </w:tc>
        <w:tc>
          <w:tcPr>
            <w:tcW w:w="1644" w:type="dxa"/>
            <w:vAlign w:val="center"/>
          </w:tcPr>
          <w:p>
            <w:pPr>
              <w:spacing w:after="156" w:afterLines="50" w:line="480" w:lineRule="exact"/>
              <w:jc w:val="center"/>
              <w:rPr>
                <w:rFonts w:ascii="仿宋" w:hAnsi="仿宋" w:eastAsia="仿宋" w:cs="仿宋"/>
                <w:szCs w:val="21"/>
              </w:rPr>
            </w:pPr>
          </w:p>
        </w:tc>
        <w:tc>
          <w:tcPr>
            <w:tcW w:w="818" w:type="dxa"/>
            <w:vAlign w:val="center"/>
          </w:tcPr>
          <w:p>
            <w:pPr>
              <w:spacing w:after="156" w:afterLines="50" w:line="480" w:lineRule="exact"/>
              <w:jc w:val="center"/>
              <w:rPr>
                <w:rFonts w:ascii="仿宋" w:hAnsi="仿宋" w:eastAsia="仿宋" w:cs="仿宋"/>
                <w:szCs w:val="21"/>
              </w:rPr>
            </w:pPr>
          </w:p>
        </w:tc>
        <w:tc>
          <w:tcPr>
            <w:tcW w:w="1196" w:type="dxa"/>
            <w:vAlign w:val="center"/>
          </w:tcPr>
          <w:p>
            <w:pPr>
              <w:spacing w:after="156" w:afterLines="50" w:line="480" w:lineRule="exact"/>
              <w:jc w:val="center"/>
              <w:rPr>
                <w:rFonts w:ascii="仿宋" w:hAnsi="仿宋" w:eastAsia="仿宋" w:cs="仿宋"/>
                <w:szCs w:val="21"/>
              </w:rPr>
            </w:pPr>
          </w:p>
        </w:tc>
        <w:tc>
          <w:tcPr>
            <w:tcW w:w="1240" w:type="dxa"/>
            <w:vAlign w:val="center"/>
          </w:tcPr>
          <w:p>
            <w:pPr>
              <w:spacing w:after="156" w:afterLines="50" w:line="480" w:lineRule="exact"/>
              <w:jc w:val="center"/>
              <w:rPr>
                <w:rFonts w:ascii="仿宋" w:hAnsi="仿宋" w:eastAsia="仿宋" w:cs="仿宋"/>
                <w:szCs w:val="21"/>
              </w:rPr>
            </w:pPr>
          </w:p>
        </w:tc>
        <w:tc>
          <w:tcPr>
            <w:tcW w:w="818" w:type="dxa"/>
          </w:tcPr>
          <w:p>
            <w:pPr>
              <w:spacing w:after="156" w:afterLines="50" w:line="48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3</w:t>
            </w:r>
          </w:p>
        </w:tc>
        <w:tc>
          <w:tcPr>
            <w:tcW w:w="907" w:type="dxa"/>
            <w:vAlign w:val="center"/>
          </w:tcPr>
          <w:p>
            <w:pPr>
              <w:spacing w:after="156" w:afterLines="50" w:line="480" w:lineRule="exact"/>
              <w:jc w:val="center"/>
              <w:rPr>
                <w:rFonts w:ascii="仿宋" w:hAnsi="仿宋" w:eastAsia="仿宋" w:cs="仿宋"/>
                <w:szCs w:val="21"/>
              </w:rPr>
            </w:pPr>
          </w:p>
        </w:tc>
        <w:tc>
          <w:tcPr>
            <w:tcW w:w="1180" w:type="dxa"/>
            <w:vAlign w:val="center"/>
          </w:tcPr>
          <w:p>
            <w:pPr>
              <w:spacing w:after="156" w:afterLines="50" w:line="480" w:lineRule="exact"/>
              <w:jc w:val="center"/>
              <w:rPr>
                <w:rFonts w:ascii="仿宋" w:hAnsi="仿宋" w:eastAsia="仿宋" w:cs="仿宋"/>
                <w:szCs w:val="21"/>
              </w:rPr>
            </w:pPr>
          </w:p>
        </w:tc>
        <w:tc>
          <w:tcPr>
            <w:tcW w:w="1644" w:type="dxa"/>
            <w:vAlign w:val="center"/>
          </w:tcPr>
          <w:p>
            <w:pPr>
              <w:spacing w:after="156" w:afterLines="50" w:line="480" w:lineRule="exact"/>
              <w:jc w:val="center"/>
              <w:rPr>
                <w:rFonts w:ascii="仿宋" w:hAnsi="仿宋" w:eastAsia="仿宋" w:cs="仿宋"/>
                <w:szCs w:val="21"/>
              </w:rPr>
            </w:pPr>
          </w:p>
        </w:tc>
        <w:tc>
          <w:tcPr>
            <w:tcW w:w="818" w:type="dxa"/>
            <w:vAlign w:val="center"/>
          </w:tcPr>
          <w:p>
            <w:pPr>
              <w:spacing w:after="156" w:afterLines="50" w:line="480" w:lineRule="exact"/>
              <w:jc w:val="center"/>
              <w:rPr>
                <w:rFonts w:ascii="仿宋" w:hAnsi="仿宋" w:eastAsia="仿宋" w:cs="仿宋"/>
                <w:szCs w:val="21"/>
              </w:rPr>
            </w:pPr>
          </w:p>
        </w:tc>
        <w:tc>
          <w:tcPr>
            <w:tcW w:w="1196" w:type="dxa"/>
            <w:vAlign w:val="center"/>
          </w:tcPr>
          <w:p>
            <w:pPr>
              <w:spacing w:after="156" w:afterLines="50" w:line="480" w:lineRule="exact"/>
              <w:jc w:val="center"/>
              <w:rPr>
                <w:rFonts w:ascii="仿宋" w:hAnsi="仿宋" w:eastAsia="仿宋" w:cs="仿宋"/>
                <w:szCs w:val="21"/>
              </w:rPr>
            </w:pPr>
          </w:p>
        </w:tc>
        <w:tc>
          <w:tcPr>
            <w:tcW w:w="1240" w:type="dxa"/>
            <w:vAlign w:val="center"/>
          </w:tcPr>
          <w:p>
            <w:pPr>
              <w:spacing w:after="156" w:afterLines="50" w:line="480" w:lineRule="exact"/>
              <w:jc w:val="center"/>
              <w:rPr>
                <w:rFonts w:ascii="仿宋" w:hAnsi="仿宋" w:eastAsia="仿宋" w:cs="仿宋"/>
                <w:szCs w:val="21"/>
              </w:rPr>
            </w:pPr>
          </w:p>
        </w:tc>
        <w:tc>
          <w:tcPr>
            <w:tcW w:w="818" w:type="dxa"/>
          </w:tcPr>
          <w:p>
            <w:pPr>
              <w:spacing w:after="156" w:afterLines="50" w:line="48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spacing w:after="156" w:afterLines="50" w:line="480" w:lineRule="exact"/>
              <w:jc w:val="center"/>
              <w:rPr>
                <w:rFonts w:ascii="仿宋" w:hAnsi="仿宋" w:eastAsia="仿宋" w:cs="仿宋"/>
                <w:szCs w:val="21"/>
              </w:rPr>
            </w:pPr>
            <w:r>
              <w:rPr>
                <w:rFonts w:hint="eastAsia" w:ascii="仿宋" w:hAnsi="仿宋" w:eastAsia="仿宋" w:cs="仿宋"/>
                <w:szCs w:val="21"/>
              </w:rPr>
              <w:t>4</w:t>
            </w:r>
          </w:p>
        </w:tc>
        <w:tc>
          <w:tcPr>
            <w:tcW w:w="907" w:type="dxa"/>
            <w:vAlign w:val="center"/>
          </w:tcPr>
          <w:p>
            <w:pPr>
              <w:spacing w:after="156" w:afterLines="50" w:line="480" w:lineRule="exact"/>
              <w:jc w:val="center"/>
              <w:rPr>
                <w:rFonts w:ascii="仿宋" w:hAnsi="仿宋" w:eastAsia="仿宋" w:cs="仿宋"/>
                <w:szCs w:val="21"/>
              </w:rPr>
            </w:pPr>
          </w:p>
        </w:tc>
        <w:tc>
          <w:tcPr>
            <w:tcW w:w="1180" w:type="dxa"/>
            <w:vAlign w:val="center"/>
          </w:tcPr>
          <w:p>
            <w:pPr>
              <w:spacing w:after="156" w:afterLines="50" w:line="480" w:lineRule="exact"/>
              <w:jc w:val="center"/>
              <w:rPr>
                <w:rFonts w:ascii="仿宋" w:hAnsi="仿宋" w:eastAsia="仿宋" w:cs="仿宋"/>
                <w:szCs w:val="21"/>
              </w:rPr>
            </w:pPr>
          </w:p>
        </w:tc>
        <w:tc>
          <w:tcPr>
            <w:tcW w:w="1644" w:type="dxa"/>
            <w:vAlign w:val="center"/>
          </w:tcPr>
          <w:p>
            <w:pPr>
              <w:spacing w:after="156" w:afterLines="50" w:line="480" w:lineRule="exact"/>
              <w:jc w:val="center"/>
              <w:rPr>
                <w:rFonts w:ascii="仿宋" w:hAnsi="仿宋" w:eastAsia="仿宋" w:cs="仿宋"/>
                <w:szCs w:val="21"/>
              </w:rPr>
            </w:pPr>
          </w:p>
        </w:tc>
        <w:tc>
          <w:tcPr>
            <w:tcW w:w="818" w:type="dxa"/>
            <w:vAlign w:val="center"/>
          </w:tcPr>
          <w:p>
            <w:pPr>
              <w:spacing w:after="156" w:afterLines="50" w:line="480" w:lineRule="exact"/>
              <w:jc w:val="center"/>
              <w:rPr>
                <w:rFonts w:ascii="仿宋" w:hAnsi="仿宋" w:eastAsia="仿宋" w:cs="仿宋"/>
                <w:szCs w:val="21"/>
              </w:rPr>
            </w:pPr>
          </w:p>
        </w:tc>
        <w:tc>
          <w:tcPr>
            <w:tcW w:w="1196" w:type="dxa"/>
            <w:vAlign w:val="center"/>
          </w:tcPr>
          <w:p>
            <w:pPr>
              <w:spacing w:after="156" w:afterLines="50" w:line="480" w:lineRule="exact"/>
              <w:jc w:val="center"/>
              <w:rPr>
                <w:rFonts w:ascii="仿宋" w:hAnsi="仿宋" w:eastAsia="仿宋" w:cs="仿宋"/>
                <w:szCs w:val="21"/>
              </w:rPr>
            </w:pPr>
          </w:p>
        </w:tc>
        <w:tc>
          <w:tcPr>
            <w:tcW w:w="1240" w:type="dxa"/>
            <w:vAlign w:val="center"/>
          </w:tcPr>
          <w:p>
            <w:pPr>
              <w:spacing w:after="156" w:afterLines="50" w:line="480" w:lineRule="exact"/>
              <w:jc w:val="center"/>
              <w:rPr>
                <w:rFonts w:ascii="仿宋" w:hAnsi="仿宋" w:eastAsia="仿宋" w:cs="仿宋"/>
                <w:szCs w:val="21"/>
              </w:rPr>
            </w:pPr>
          </w:p>
        </w:tc>
        <w:tc>
          <w:tcPr>
            <w:tcW w:w="818" w:type="dxa"/>
          </w:tcPr>
          <w:p>
            <w:pPr>
              <w:spacing w:after="156" w:afterLines="50" w:line="480" w:lineRule="exact"/>
              <w:jc w:val="center"/>
              <w:rPr>
                <w:rFonts w:ascii="仿宋" w:hAnsi="仿宋" w:eastAsia="仿宋" w:cs="仿宋"/>
                <w:szCs w:val="21"/>
              </w:rPr>
            </w:pPr>
          </w:p>
        </w:tc>
      </w:tr>
    </w:tbl>
    <w:p>
      <w:pPr>
        <w:spacing w:after="156" w:afterLines="50" w:line="480" w:lineRule="exact"/>
        <w:rPr>
          <w:rFonts w:asciiTheme="majorEastAsia" w:hAnsiTheme="majorEastAsia" w:eastAsiaTheme="majorEastAsia"/>
          <w:b/>
          <w:bCs/>
          <w:sz w:val="28"/>
          <w:szCs w:val="28"/>
        </w:rPr>
      </w:pPr>
    </w:p>
    <w:p>
      <w:pPr>
        <w:spacing w:after="156" w:afterLines="50" w:line="480" w:lineRule="exact"/>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填写要求：</w:t>
      </w:r>
    </w:p>
    <w:p>
      <w:pPr>
        <w:numPr>
          <w:ilvl w:val="0"/>
          <w:numId w:val="1"/>
        </w:numPr>
        <w:spacing w:after="156" w:afterLines="50" w:line="4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团支书牵头组织所有参加推优答辩的同学填写表格并按照支持率排序，下面可自行加行。</w:t>
      </w:r>
    </w:p>
    <w:p>
      <w:pPr>
        <w:numPr>
          <w:ilvl w:val="0"/>
          <w:numId w:val="1"/>
        </w:numPr>
        <w:spacing w:after="156" w:afterLines="50" w:line="4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任职情况须为2020-2021学年担任学生干部情况；学业成绩和综测排名如实填写2019-2020学年第二学期成绩；2020级不填写专业和排名。</w:t>
      </w:r>
    </w:p>
    <w:p>
      <w:pPr>
        <w:numPr>
          <w:ilvl w:val="0"/>
          <w:numId w:val="1"/>
        </w:numPr>
        <w:spacing w:after="156" w:afterLines="50" w:line="48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如有任何问题请及时联系学院团委组织部工作人员。</w:t>
      </w:r>
    </w:p>
    <w:p>
      <w:pPr>
        <w:spacing w:after="156" w:afterLines="50" w:line="480" w:lineRule="exact"/>
        <w:rPr>
          <w:rFonts w:asciiTheme="majorEastAsia" w:hAnsiTheme="majorEastAsia" w:eastAsiaTheme="majorEastAsia"/>
          <w:sz w:val="28"/>
          <w:szCs w:val="28"/>
        </w:rPr>
      </w:pPr>
    </w:p>
    <w:p>
      <w:pPr>
        <w:spacing w:after="156" w:afterLines="50" w:line="480" w:lineRule="exact"/>
        <w:rPr>
          <w:rFonts w:asciiTheme="majorEastAsia" w:hAnsiTheme="majorEastAsia" w:eastAsiaTheme="majorEastAsia"/>
          <w:sz w:val="28"/>
          <w:szCs w:val="28"/>
        </w:rPr>
      </w:pPr>
    </w:p>
    <w:p>
      <w:pPr>
        <w:spacing w:after="156" w:afterLines="50" w:line="480" w:lineRule="exact"/>
        <w:ind w:firstLine="562" w:firstLineChars="200"/>
        <w:rPr>
          <w:rFonts w:ascii="仿宋" w:hAnsi="仿宋" w:eastAsia="仿宋"/>
          <w:b/>
          <w:bCs/>
          <w:sz w:val="28"/>
          <w:szCs w:val="28"/>
        </w:rPr>
      </w:pPr>
      <w:r>
        <w:rPr>
          <w:rFonts w:hint="eastAsia" w:ascii="仿宋" w:hAnsi="仿宋" w:eastAsia="仿宋"/>
          <w:b/>
          <w:bCs/>
          <w:sz w:val="28"/>
          <w:szCs w:val="28"/>
        </w:rPr>
        <w:t>郑重承诺：承诺人能够为本次会议过程及结果的准确性与公正性负责，愿意承担由此可能带来的一切责任和后果。</w:t>
      </w:r>
    </w:p>
    <w:p>
      <w:pPr>
        <w:spacing w:after="156" w:afterLines="50" w:line="480" w:lineRule="exact"/>
        <w:rPr>
          <w:rFonts w:ascii="仿宋" w:hAnsi="仿宋" w:eastAsia="仿宋"/>
          <w:sz w:val="28"/>
          <w:szCs w:val="28"/>
        </w:rPr>
      </w:pPr>
      <w:r>
        <w:rPr>
          <w:rFonts w:hint="eastAsia" w:ascii="仿宋" w:hAnsi="仿宋" w:eastAsia="仿宋"/>
          <w:sz w:val="28"/>
          <w:szCs w:val="28"/>
        </w:rPr>
        <w:t>承诺人：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（团支书）</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（唱票人）</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（监票人）</w:t>
      </w:r>
    </w:p>
    <w:p>
      <w:pPr>
        <w:spacing w:after="156" w:afterLines="50" w:line="480" w:lineRule="exact"/>
        <w:ind w:firstLine="420" w:firstLineChars="200"/>
        <w:jc w:val="right"/>
        <w:rPr>
          <w:rFonts w:ascii="仿宋" w:hAnsi="仿宋" w:eastAsia="仿宋"/>
        </w:rPr>
      </w:pPr>
      <w:r>
        <w:rPr>
          <w:rFonts w:hint="eastAsia" w:ascii="仿宋" w:hAnsi="仿宋" w:eastAsia="仿宋"/>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F78E"/>
    <w:multiLevelType w:val="singleLevel"/>
    <w:tmpl w:val="5943F7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50"/>
    <w:rsid w:val="00160818"/>
    <w:rsid w:val="00234550"/>
    <w:rsid w:val="00256D7B"/>
    <w:rsid w:val="002C5C98"/>
    <w:rsid w:val="002F072D"/>
    <w:rsid w:val="00323370"/>
    <w:rsid w:val="00381BC2"/>
    <w:rsid w:val="00513A4E"/>
    <w:rsid w:val="005A1606"/>
    <w:rsid w:val="005E1D3A"/>
    <w:rsid w:val="00687743"/>
    <w:rsid w:val="006B3E46"/>
    <w:rsid w:val="008015F9"/>
    <w:rsid w:val="00925893"/>
    <w:rsid w:val="009C1D48"/>
    <w:rsid w:val="009E1102"/>
    <w:rsid w:val="00B405EF"/>
    <w:rsid w:val="00BD69ED"/>
    <w:rsid w:val="00E44F03"/>
    <w:rsid w:val="00EF36D0"/>
    <w:rsid w:val="00F10F75"/>
    <w:rsid w:val="00F430B2"/>
    <w:rsid w:val="00FD07B4"/>
    <w:rsid w:val="181979EC"/>
    <w:rsid w:val="5C323DE8"/>
    <w:rsid w:val="65976109"/>
    <w:rsid w:val="7D3F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uiPriority w:val="99"/>
    <w:rPr>
      <w:rFonts w:ascii="Times New Roman" w:hAnsi="Times New Roman" w:eastAsia="宋体" w:cs="Times New Roman"/>
      <w:sz w:val="18"/>
      <w:szCs w:val="18"/>
    </w:rPr>
  </w:style>
  <w:style w:type="character" w:customStyle="1" w:styleId="8">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BFD87-5E76-4575-A815-FBA37D174C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83</Words>
  <Characters>475</Characters>
  <Lines>3</Lines>
  <Paragraphs>1</Paragraphs>
  <TotalTime>38</TotalTime>
  <ScaleCrop>false</ScaleCrop>
  <LinksUpToDate>false</LinksUpToDate>
  <CharactersWithSpaces>557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2019-10-31T10:57:00Z</dcterms:created>
  <dc:creator>微软用户</dc:creator>
  <cp:lastModifiedBy>1</cp:lastModifiedBy>
  <dcterms:modified xsi:type="dcterms:W3CDTF">2020-11-06T15:54:58Z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